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CC" w:rsidRDefault="00096BCC" w:rsidP="00D41005">
      <w:pPr>
        <w:pStyle w:val="Heading1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Arial" w:hAnsi="Arial" w:cs="Arial"/>
          <w:b w:val="0"/>
          <w:bCs w:val="0"/>
          <w:color w:val="444444"/>
          <w:spacing w:val="-15"/>
          <w:sz w:val="30"/>
          <w:szCs w:val="30"/>
        </w:rPr>
      </w:pPr>
      <w:r>
        <w:rPr>
          <w:rFonts w:ascii="Arial" w:hAnsi="Arial" w:cs="Arial"/>
          <w:b w:val="0"/>
          <w:bCs w:val="0"/>
          <w:color w:val="444444"/>
          <w:spacing w:val="-15"/>
          <w:sz w:val="30"/>
          <w:szCs w:val="30"/>
        </w:rPr>
        <w:t>В університеті відбувся тренінг із гендерночутливої журналістики</w:t>
      </w:r>
    </w:p>
    <w:p w:rsidR="00096BCC" w:rsidRDefault="00096BCC" w:rsidP="00D41005">
      <w:pPr>
        <w:pStyle w:val="Heading1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Arial" w:hAnsi="Arial" w:cs="Arial"/>
          <w:b w:val="0"/>
          <w:bCs w:val="0"/>
          <w:color w:val="444444"/>
          <w:spacing w:val="-15"/>
          <w:sz w:val="30"/>
          <w:szCs w:val="30"/>
        </w:rPr>
      </w:pPr>
    </w:p>
    <w:p w:rsidR="00096BCC" w:rsidRDefault="00096BCC" w:rsidP="00831CA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231pt">
            <v:imagedata r:id="rId5" o:title=""/>
          </v:shape>
        </w:pict>
      </w:r>
    </w:p>
    <w:p w:rsidR="00096BCC" w:rsidRPr="003A4458" w:rsidRDefault="00096BCC" w:rsidP="003A4458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A4458">
        <w:rPr>
          <w:rFonts w:ascii="Arial" w:hAnsi="Arial" w:cs="Arial"/>
          <w:color w:val="000000"/>
          <w:sz w:val="22"/>
          <w:szCs w:val="22"/>
        </w:rPr>
        <w:t>20 листопада 2019 р. на факультеті філології та журналістики ПНПУ імені В. Г. Короленка відбувся одноденний тренінг на тему «Гендерночутлива журналістика в Україні». Цей проєкт реалізується за підтримки Інституту розвитку регіональної преси, кампанії проти сексизму «Повага», Національного демократичного інституту міжнародних відносин і Посольства Великої Британії в Україні.</w:t>
      </w:r>
    </w:p>
    <w:p w:rsidR="00096BCC" w:rsidRPr="003A4458" w:rsidRDefault="00096BCC" w:rsidP="003A4458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A4458">
        <w:rPr>
          <w:rFonts w:ascii="Arial" w:hAnsi="Arial" w:cs="Arial"/>
          <w:color w:val="000000"/>
          <w:sz w:val="22"/>
          <w:szCs w:val="22"/>
        </w:rPr>
        <w:t>Тренерка заходу журналістка Центру прав людини Zmina Ірина Виртосу розповіла аудиторії про дискримінацію та її види, стереотипи як передумову нерівності й насильства, «видимість» жінок у мас-медіа, застосування фемінітивів у журналістській практиці. Тренінг містив не лише теоретичний, а практичний аспекти. Зокрема студенти педагогічного університету розробляли поради щодо створення гендернозбалансованих текстів у ЗМІ.</w:t>
      </w:r>
    </w:p>
    <w:p w:rsidR="00096BCC" w:rsidRDefault="00096BCC" w:rsidP="00831CA0">
      <w:r>
        <w:pict>
          <v:shape id="_x0000_i1026" type="#_x0000_t75" style="width:375pt;height:241.5pt">
            <v:imagedata r:id="rId6" o:title=""/>
          </v:shape>
        </w:pict>
      </w:r>
    </w:p>
    <w:p w:rsidR="00096BCC" w:rsidRDefault="00096BCC" w:rsidP="00831CA0"/>
    <w:p w:rsidR="00096BCC" w:rsidRDefault="00096BCC" w:rsidP="003A44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«Цей захід був цікавим для мене. Прояви дискримінації часто трапляються в житті. Наприклад, коли пишуть, що блондинка обійняла посаду, акцентують увагу на кольорі її волосся, а не професійних якостях. Натомість ЗМІ не пишуть, що лисого бородатого чоловіка призначили посадовцем», – говорить студентка Тетяна Івах.</w:t>
      </w:r>
    </w:p>
    <w:p w:rsidR="00096BCC" w:rsidRDefault="00096BCC" w:rsidP="003A4458">
      <w:pPr>
        <w:jc w:val="both"/>
      </w:pPr>
      <w:r>
        <w:pict>
          <v:shape id="_x0000_i1027" type="#_x0000_t75" style="width:375pt;height:261pt">
            <v:imagedata r:id="rId7" o:title=""/>
          </v:shape>
        </w:pict>
      </w:r>
    </w:p>
    <w:p w:rsidR="00096BCC" w:rsidRDefault="00096BCC" w:rsidP="003A445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«Подібні тренінги цікаві й корисні. Можливо, на них треба було б відправити декого з журналістів-практиків, аби вони у своїх матеріалах інформацію подавали збалансовано. І щоб медійники не писали виключно про сумочки і дітей, коли мова йде про жінок», – додає студентка Альона Ягольник.</w:t>
      </w:r>
    </w:p>
    <w:p w:rsidR="00096BCC" w:rsidRDefault="00096BCC" w:rsidP="00831CA0">
      <w:r>
        <w:pict>
          <v:shape id="_x0000_i1028" type="#_x0000_t75" style="width:375pt;height:246pt">
            <v:imagedata r:id="rId8" o:title=""/>
          </v:shape>
        </w:pict>
      </w:r>
    </w:p>
    <w:p w:rsidR="00096BCC" w:rsidRPr="0072549B" w:rsidRDefault="00096BCC" w:rsidP="003A4458">
      <w:pPr>
        <w:jc w:val="both"/>
      </w:pPr>
      <w:r>
        <w:rPr>
          <w:rFonts w:ascii="Arial" w:hAnsi="Arial" w:cs="Arial"/>
          <w:color w:val="000000"/>
          <w:shd w:val="clear" w:color="auto" w:fill="FFFFFF"/>
        </w:rPr>
        <w:t>Кількагодинний захід відбувся у динамічній, інтерактивній атмосфері. Майбутні журналісти брали активну участь в обговоренні дражливих питань і демонстрували свою компетентність, адже багато з них вивчають курс «Гендерна проблематика у ЗМІ» або, принаймні, цікавляться цим аспектом. Усі учасники тренінгу отримали іменні сертифікати про його успішне проходження.</w:t>
      </w:r>
    </w:p>
    <w:sectPr w:rsidR="00096BCC" w:rsidRPr="0072549B" w:rsidSect="00762063">
      <w:pgSz w:w="11906" w:h="16838"/>
      <w:pgMar w:top="1134" w:right="726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B22"/>
    <w:multiLevelType w:val="hybridMultilevel"/>
    <w:tmpl w:val="2EA26B86"/>
    <w:lvl w:ilvl="0" w:tplc="256613E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B3DC5"/>
    <w:multiLevelType w:val="hybridMultilevel"/>
    <w:tmpl w:val="130C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D727EB"/>
    <w:multiLevelType w:val="hybridMultilevel"/>
    <w:tmpl w:val="8BF23DEC"/>
    <w:lvl w:ilvl="0" w:tplc="0D54CA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05E107B"/>
    <w:multiLevelType w:val="hybridMultilevel"/>
    <w:tmpl w:val="336E6CBE"/>
    <w:lvl w:ilvl="0" w:tplc="DC146F10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EB0"/>
    <w:rsid w:val="0000594D"/>
    <w:rsid w:val="00031C74"/>
    <w:rsid w:val="0007324E"/>
    <w:rsid w:val="00083172"/>
    <w:rsid w:val="00096BCC"/>
    <w:rsid w:val="000C7E43"/>
    <w:rsid w:val="00124DCF"/>
    <w:rsid w:val="001270C8"/>
    <w:rsid w:val="0014114E"/>
    <w:rsid w:val="00181348"/>
    <w:rsid w:val="001E6389"/>
    <w:rsid w:val="0020052E"/>
    <w:rsid w:val="002203CB"/>
    <w:rsid w:val="00220C92"/>
    <w:rsid w:val="00243B32"/>
    <w:rsid w:val="00282586"/>
    <w:rsid w:val="00287047"/>
    <w:rsid w:val="002A13A8"/>
    <w:rsid w:val="002B24C4"/>
    <w:rsid w:val="002B2638"/>
    <w:rsid w:val="0033162C"/>
    <w:rsid w:val="00347C51"/>
    <w:rsid w:val="00362FB0"/>
    <w:rsid w:val="003A4458"/>
    <w:rsid w:val="003C7691"/>
    <w:rsid w:val="00407232"/>
    <w:rsid w:val="00461122"/>
    <w:rsid w:val="004B26B4"/>
    <w:rsid w:val="00507087"/>
    <w:rsid w:val="006122FB"/>
    <w:rsid w:val="0063397F"/>
    <w:rsid w:val="00644954"/>
    <w:rsid w:val="00666703"/>
    <w:rsid w:val="00672FF7"/>
    <w:rsid w:val="00684868"/>
    <w:rsid w:val="006A372C"/>
    <w:rsid w:val="006C05B8"/>
    <w:rsid w:val="007115F6"/>
    <w:rsid w:val="0072549B"/>
    <w:rsid w:val="00733B2A"/>
    <w:rsid w:val="007359B1"/>
    <w:rsid w:val="00760CF0"/>
    <w:rsid w:val="00762063"/>
    <w:rsid w:val="007660E8"/>
    <w:rsid w:val="007A1B26"/>
    <w:rsid w:val="007D5CFF"/>
    <w:rsid w:val="007F68C6"/>
    <w:rsid w:val="008010D9"/>
    <w:rsid w:val="00831CA0"/>
    <w:rsid w:val="00946E25"/>
    <w:rsid w:val="00947410"/>
    <w:rsid w:val="00950B49"/>
    <w:rsid w:val="00975AF2"/>
    <w:rsid w:val="00980019"/>
    <w:rsid w:val="00987479"/>
    <w:rsid w:val="00990156"/>
    <w:rsid w:val="009A0CCA"/>
    <w:rsid w:val="009A3FBD"/>
    <w:rsid w:val="009E4525"/>
    <w:rsid w:val="00A15E33"/>
    <w:rsid w:val="00A52515"/>
    <w:rsid w:val="00A751F0"/>
    <w:rsid w:val="00A8453C"/>
    <w:rsid w:val="00B069A0"/>
    <w:rsid w:val="00B26402"/>
    <w:rsid w:val="00BC1C9D"/>
    <w:rsid w:val="00BD0238"/>
    <w:rsid w:val="00BD5B7C"/>
    <w:rsid w:val="00BF4956"/>
    <w:rsid w:val="00C026A8"/>
    <w:rsid w:val="00C12755"/>
    <w:rsid w:val="00C203F8"/>
    <w:rsid w:val="00C92676"/>
    <w:rsid w:val="00CB420E"/>
    <w:rsid w:val="00CC1CCD"/>
    <w:rsid w:val="00D01879"/>
    <w:rsid w:val="00D41005"/>
    <w:rsid w:val="00D736D8"/>
    <w:rsid w:val="00D96A0C"/>
    <w:rsid w:val="00DA5690"/>
    <w:rsid w:val="00DA5B6B"/>
    <w:rsid w:val="00DA72FE"/>
    <w:rsid w:val="00DC44E6"/>
    <w:rsid w:val="00DE2C3C"/>
    <w:rsid w:val="00E0450B"/>
    <w:rsid w:val="00E32094"/>
    <w:rsid w:val="00E3615B"/>
    <w:rsid w:val="00E403CC"/>
    <w:rsid w:val="00E70666"/>
    <w:rsid w:val="00ED2ABD"/>
    <w:rsid w:val="00EE7FF5"/>
    <w:rsid w:val="00F3204A"/>
    <w:rsid w:val="00F67F0A"/>
    <w:rsid w:val="00FA1801"/>
    <w:rsid w:val="00FA7EB0"/>
    <w:rsid w:val="00FC2090"/>
    <w:rsid w:val="00FD10E3"/>
    <w:rsid w:val="00FF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F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FA180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7691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FA7E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E2C3C"/>
    <w:pPr>
      <w:ind w:left="720"/>
      <w:contextualSpacing/>
    </w:pPr>
  </w:style>
  <w:style w:type="paragraph" w:styleId="NormalWeb">
    <w:name w:val="Normal (Web)"/>
    <w:basedOn w:val="Normal"/>
    <w:uiPriority w:val="99"/>
    <w:rsid w:val="00FA18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3</Pages>
  <Words>274</Words>
  <Characters>1563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Басенко</dc:creator>
  <cp:keywords/>
  <dc:description/>
  <cp:lastModifiedBy>MX</cp:lastModifiedBy>
  <cp:revision>60</cp:revision>
  <cp:lastPrinted>2020-02-03T10:38:00Z</cp:lastPrinted>
  <dcterms:created xsi:type="dcterms:W3CDTF">2020-02-03T10:22:00Z</dcterms:created>
  <dcterms:modified xsi:type="dcterms:W3CDTF">2020-04-21T11:45:00Z</dcterms:modified>
</cp:coreProperties>
</file>